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9F7" w:rsidRDefault="00B679F7" w:rsidP="00C901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79F7" w:rsidRPr="00150A42" w:rsidRDefault="00B679F7" w:rsidP="00150A4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50A42">
        <w:rPr>
          <w:rFonts w:ascii="Times New Roman" w:hAnsi="Times New Roman" w:cs="Times New Roman"/>
          <w:sz w:val="28"/>
          <w:szCs w:val="28"/>
        </w:rPr>
        <w:t xml:space="preserve">МУНИЦИПАЛЬНОЕ КАЗЕННОЕ </w:t>
      </w:r>
      <w:r w:rsidR="00150A42" w:rsidRPr="00150A42">
        <w:rPr>
          <w:rFonts w:ascii="Times New Roman" w:hAnsi="Times New Roman" w:cs="Times New Roman"/>
          <w:sz w:val="28"/>
          <w:szCs w:val="28"/>
        </w:rPr>
        <w:t>ОБЩЕ</w:t>
      </w:r>
      <w:r w:rsidRPr="00150A42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B679F7" w:rsidRPr="00150A42" w:rsidRDefault="00B679F7" w:rsidP="00150A4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50A42">
        <w:rPr>
          <w:rFonts w:ascii="Times New Roman" w:hAnsi="Times New Roman" w:cs="Times New Roman"/>
          <w:sz w:val="28"/>
          <w:szCs w:val="28"/>
        </w:rPr>
        <w:t>МАНЗЕНСКАЯ  ШКОЛА</w:t>
      </w:r>
    </w:p>
    <w:p w:rsidR="00B679F7" w:rsidRPr="0028640A" w:rsidRDefault="00B679F7" w:rsidP="00B679F7">
      <w:pPr>
        <w:rPr>
          <w:sz w:val="28"/>
          <w:szCs w:val="28"/>
        </w:rPr>
      </w:pPr>
    </w:p>
    <w:tbl>
      <w:tblPr>
        <w:tblStyle w:val="1"/>
        <w:tblpPr w:leftFromText="180" w:rightFromText="180" w:vertAnchor="text" w:horzAnchor="margin" w:tblpXSpec="center" w:tblpY="145"/>
        <w:tblW w:w="0" w:type="auto"/>
        <w:tblLook w:val="04A0"/>
      </w:tblPr>
      <w:tblGrid>
        <w:gridCol w:w="3348"/>
        <w:gridCol w:w="2976"/>
        <w:gridCol w:w="3686"/>
      </w:tblGrid>
      <w:tr w:rsidR="00150A42" w:rsidRPr="00150A42" w:rsidTr="00150A42">
        <w:tc>
          <w:tcPr>
            <w:tcW w:w="2802" w:type="dxa"/>
          </w:tcPr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на заседании МО</w:t>
            </w:r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руководитель</w:t>
            </w:r>
          </w:p>
          <w:p w:rsidR="00150A42" w:rsidRPr="00150A42" w:rsidRDefault="00A17147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А. С.Мордовин________</w:t>
            </w:r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Протокол №_1__</w:t>
            </w:r>
            <w:proofErr w:type="gramStart"/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proofErr w:type="gramEnd"/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«_07_»__09___2018___г.</w:t>
            </w:r>
          </w:p>
        </w:tc>
        <w:tc>
          <w:tcPr>
            <w:tcW w:w="2976" w:type="dxa"/>
          </w:tcPr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по УВР</w:t>
            </w:r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Е.М.  </w:t>
            </w:r>
            <w:proofErr w:type="spellStart"/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Мутовина</w:t>
            </w:r>
            <w:proofErr w:type="spellEnd"/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_________</w:t>
            </w:r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«___»_____2018___г.</w:t>
            </w:r>
          </w:p>
        </w:tc>
        <w:tc>
          <w:tcPr>
            <w:tcW w:w="3686" w:type="dxa"/>
          </w:tcPr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Утверждаю</w:t>
            </w:r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Директор МКОУ</w:t>
            </w:r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Манзенская</w:t>
            </w:r>
            <w:proofErr w:type="spellEnd"/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СОШ</w:t>
            </w:r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А.Н. </w:t>
            </w:r>
            <w:proofErr w:type="spellStart"/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Паршинцева</w:t>
            </w:r>
            <w:proofErr w:type="spellEnd"/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____________</w:t>
            </w:r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Приказ №</w:t>
            </w:r>
            <w:proofErr w:type="spellStart"/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gramStart"/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proofErr w:type="spellEnd"/>
            <w:proofErr w:type="gramEnd"/>
          </w:p>
          <w:p w:rsidR="00150A42" w:rsidRPr="00150A42" w:rsidRDefault="00150A42" w:rsidP="00150A42">
            <w:pPr>
              <w:ind w:right="14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42">
              <w:rPr>
                <w:rFonts w:ascii="Times New Roman" w:hAnsi="Times New Roman"/>
                <w:color w:val="000000"/>
                <w:sz w:val="28"/>
                <w:szCs w:val="28"/>
              </w:rPr>
              <w:t>«____»____2018___г.</w:t>
            </w:r>
          </w:p>
        </w:tc>
      </w:tr>
    </w:tbl>
    <w:p w:rsidR="00B679F7" w:rsidRPr="00615E4E" w:rsidRDefault="00B679F7" w:rsidP="00B679F7">
      <w:pPr>
        <w:spacing w:before="100" w:beforeAutospacing="1" w:after="100" w:afterAutospacing="1"/>
        <w:rPr>
          <w:b/>
          <w:bCs/>
          <w:color w:val="000000"/>
        </w:rPr>
      </w:pPr>
    </w:p>
    <w:p w:rsidR="00B679F7" w:rsidRPr="0028640A" w:rsidRDefault="00B679F7" w:rsidP="00B679F7">
      <w:pPr>
        <w:rPr>
          <w:sz w:val="28"/>
          <w:szCs w:val="28"/>
        </w:rPr>
      </w:pPr>
    </w:p>
    <w:p w:rsidR="00150A42" w:rsidRDefault="00150A42" w:rsidP="00B679F7">
      <w:pPr>
        <w:jc w:val="center"/>
        <w:outlineLvl w:val="0"/>
        <w:rPr>
          <w:b/>
          <w:bCs/>
          <w:sz w:val="28"/>
          <w:szCs w:val="28"/>
        </w:rPr>
      </w:pPr>
    </w:p>
    <w:p w:rsidR="00150A42" w:rsidRDefault="00150A42" w:rsidP="00B679F7">
      <w:pPr>
        <w:jc w:val="center"/>
        <w:outlineLvl w:val="0"/>
        <w:rPr>
          <w:b/>
          <w:bCs/>
          <w:sz w:val="28"/>
          <w:szCs w:val="28"/>
        </w:rPr>
      </w:pPr>
    </w:p>
    <w:p w:rsidR="00150A42" w:rsidRDefault="00150A42" w:rsidP="00B679F7">
      <w:pPr>
        <w:jc w:val="center"/>
        <w:outlineLvl w:val="0"/>
        <w:rPr>
          <w:b/>
          <w:bCs/>
          <w:sz w:val="28"/>
          <w:szCs w:val="28"/>
        </w:rPr>
      </w:pPr>
    </w:p>
    <w:p w:rsidR="00B679F7" w:rsidRPr="00150A42" w:rsidRDefault="00B679F7" w:rsidP="00150A4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50A42">
        <w:rPr>
          <w:rFonts w:ascii="Times New Roman" w:hAnsi="Times New Roman" w:cs="Times New Roman"/>
          <w:b/>
          <w:bCs/>
          <w:sz w:val="28"/>
          <w:szCs w:val="28"/>
        </w:rPr>
        <w:t>РАБОЧАЯ ПРОГРАММА ПЕДАГОГА</w:t>
      </w:r>
    </w:p>
    <w:p w:rsidR="00B679F7" w:rsidRPr="00150A42" w:rsidRDefault="00B679F7" w:rsidP="00150A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9F7" w:rsidRPr="00150A42" w:rsidRDefault="00B679F7" w:rsidP="00150A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50A42">
        <w:rPr>
          <w:rFonts w:ascii="Times New Roman" w:hAnsi="Times New Roman" w:cs="Times New Roman"/>
          <w:sz w:val="28"/>
          <w:szCs w:val="28"/>
        </w:rPr>
        <w:t>Рендашкина</w:t>
      </w:r>
      <w:proofErr w:type="spellEnd"/>
      <w:r w:rsidRPr="00150A42">
        <w:rPr>
          <w:rFonts w:ascii="Times New Roman" w:hAnsi="Times New Roman" w:cs="Times New Roman"/>
          <w:sz w:val="28"/>
          <w:szCs w:val="28"/>
        </w:rPr>
        <w:t xml:space="preserve"> Владимира Ильича</w:t>
      </w:r>
    </w:p>
    <w:p w:rsidR="00B679F7" w:rsidRPr="00150A42" w:rsidRDefault="00B679F7" w:rsidP="00150A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9F7" w:rsidRPr="00150A42" w:rsidRDefault="00B679F7" w:rsidP="00150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0A42">
        <w:rPr>
          <w:rFonts w:ascii="Times New Roman" w:hAnsi="Times New Roman" w:cs="Times New Roman"/>
          <w:sz w:val="28"/>
          <w:szCs w:val="28"/>
        </w:rPr>
        <w:t>по   ОБЖ 8 класс</w:t>
      </w:r>
    </w:p>
    <w:p w:rsidR="00150A42" w:rsidRDefault="00150A42" w:rsidP="00150A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50A42" w:rsidRDefault="00150A42" w:rsidP="00150A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50A42" w:rsidRDefault="00150A42" w:rsidP="00150A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50A42" w:rsidRDefault="00150A42" w:rsidP="00150A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50A42" w:rsidRDefault="00150A42" w:rsidP="00150A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50A42" w:rsidRDefault="00150A42" w:rsidP="00150A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50A42" w:rsidRDefault="00150A42" w:rsidP="00150A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679F7" w:rsidRPr="00150A42" w:rsidRDefault="00B679F7" w:rsidP="00150A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50A42">
        <w:rPr>
          <w:rFonts w:ascii="Times New Roman" w:hAnsi="Times New Roman" w:cs="Times New Roman"/>
          <w:bCs/>
          <w:sz w:val="28"/>
          <w:szCs w:val="28"/>
        </w:rPr>
        <w:t xml:space="preserve">п. </w:t>
      </w:r>
      <w:proofErr w:type="spellStart"/>
      <w:r w:rsidRPr="00150A42">
        <w:rPr>
          <w:rFonts w:ascii="Times New Roman" w:hAnsi="Times New Roman" w:cs="Times New Roman"/>
          <w:bCs/>
          <w:sz w:val="28"/>
          <w:szCs w:val="28"/>
        </w:rPr>
        <w:t>Манзя</w:t>
      </w:r>
      <w:proofErr w:type="spellEnd"/>
    </w:p>
    <w:p w:rsidR="00B679F7" w:rsidRPr="00150A42" w:rsidRDefault="00B679F7" w:rsidP="00150A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50A42">
        <w:rPr>
          <w:rFonts w:ascii="Times New Roman" w:hAnsi="Times New Roman" w:cs="Times New Roman"/>
          <w:bCs/>
          <w:sz w:val="28"/>
          <w:szCs w:val="28"/>
        </w:rPr>
        <w:t>201</w:t>
      </w:r>
      <w:r w:rsidR="00150A42">
        <w:rPr>
          <w:rFonts w:ascii="Times New Roman" w:hAnsi="Times New Roman" w:cs="Times New Roman"/>
          <w:bCs/>
          <w:sz w:val="28"/>
          <w:szCs w:val="28"/>
        </w:rPr>
        <w:t>8</w:t>
      </w:r>
      <w:r w:rsidRPr="00150A42">
        <w:rPr>
          <w:rFonts w:ascii="Times New Roman" w:hAnsi="Times New Roman" w:cs="Times New Roman"/>
          <w:bCs/>
          <w:sz w:val="28"/>
          <w:szCs w:val="28"/>
        </w:rPr>
        <w:t>- 201</w:t>
      </w:r>
      <w:r w:rsidR="00150A42">
        <w:rPr>
          <w:rFonts w:ascii="Times New Roman" w:hAnsi="Times New Roman" w:cs="Times New Roman"/>
          <w:bCs/>
          <w:sz w:val="28"/>
          <w:szCs w:val="28"/>
        </w:rPr>
        <w:t>9</w:t>
      </w:r>
      <w:r w:rsidRPr="00150A42">
        <w:rPr>
          <w:rFonts w:ascii="Times New Roman" w:hAnsi="Times New Roman" w:cs="Times New Roman"/>
          <w:bCs/>
          <w:sz w:val="28"/>
          <w:szCs w:val="28"/>
        </w:rPr>
        <w:t xml:space="preserve"> учебный год</w:t>
      </w:r>
    </w:p>
    <w:p w:rsidR="00796ED7" w:rsidRDefault="00796ED7" w:rsidP="00796ED7">
      <w:pPr>
        <w:rPr>
          <w:b/>
        </w:rPr>
      </w:pPr>
    </w:p>
    <w:p w:rsidR="00796ED7" w:rsidRPr="009A2FD5" w:rsidRDefault="00796ED7" w:rsidP="009A2F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2FD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96ED7" w:rsidRPr="009A2FD5" w:rsidRDefault="00796ED7" w:rsidP="009A2F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FD5">
        <w:rPr>
          <w:rFonts w:ascii="Times New Roman" w:hAnsi="Times New Roman" w:cs="Times New Roman"/>
          <w:sz w:val="24"/>
          <w:szCs w:val="24"/>
        </w:rPr>
        <w:t xml:space="preserve">Программа по ОБЖ предназначена для учащихся 8 класса МКОУ </w:t>
      </w:r>
      <w:proofErr w:type="spellStart"/>
      <w:r w:rsidRPr="009A2FD5">
        <w:rPr>
          <w:rFonts w:ascii="Times New Roman" w:hAnsi="Times New Roman" w:cs="Times New Roman"/>
          <w:sz w:val="24"/>
          <w:szCs w:val="24"/>
        </w:rPr>
        <w:t>Манзенская</w:t>
      </w:r>
      <w:proofErr w:type="spellEnd"/>
      <w:r w:rsidRPr="009A2FD5">
        <w:rPr>
          <w:rFonts w:ascii="Times New Roman" w:hAnsi="Times New Roman" w:cs="Times New Roman"/>
          <w:sz w:val="24"/>
          <w:szCs w:val="24"/>
        </w:rPr>
        <w:t xml:space="preserve"> школа, изучающих предмет «ОБЖ».</w:t>
      </w:r>
    </w:p>
    <w:p w:rsidR="00796ED7" w:rsidRPr="009A2FD5" w:rsidRDefault="00796ED7" w:rsidP="009A2FD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2FD5">
        <w:rPr>
          <w:rFonts w:ascii="Times New Roman" w:hAnsi="Times New Roman" w:cs="Times New Roman"/>
          <w:sz w:val="24"/>
          <w:szCs w:val="24"/>
        </w:rPr>
        <w:t xml:space="preserve"> Программа </w:t>
      </w:r>
      <w:r w:rsidRPr="009A2F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составлена в соответствии с требованиями:</w:t>
      </w:r>
    </w:p>
    <w:p w:rsidR="00796ED7" w:rsidRPr="009A2FD5" w:rsidRDefault="00796ED7" w:rsidP="009A2FD5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2FD5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Российской Федерации «Об образовании в Российской Федерации» от21.12.2012 г. № 273-ФЗ.</w:t>
      </w:r>
    </w:p>
    <w:p w:rsidR="00796ED7" w:rsidRPr="009A2FD5" w:rsidRDefault="00796ED7" w:rsidP="009A2FD5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2FD5">
        <w:rPr>
          <w:rFonts w:ascii="Times New Roman" w:eastAsia="Calibri" w:hAnsi="Times New Roman" w:cs="Times New Roman"/>
          <w:sz w:val="24"/>
          <w:szCs w:val="24"/>
          <w:lang w:eastAsia="en-US"/>
        </w:rPr>
        <w:t>·Федеральный государственный образовательный стандарт основного общего образования, утвержден приказом Министерства образования и науки Российской Федерации от 17.12.2010 №1897, (далее ФГОС ООО).</w:t>
      </w:r>
    </w:p>
    <w:p w:rsidR="00E06D85" w:rsidRPr="009A2FD5" w:rsidRDefault="00E06D85" w:rsidP="009A2FD5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9A2F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Примерной программы основного общего образования по основам </w:t>
      </w:r>
      <w:proofErr w:type="gramStart"/>
      <w:r w:rsidRPr="009A2FD5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 жизнедеятельности // Основы безопасности жизнедеятельности</w:t>
      </w:r>
      <w:proofErr w:type="gramEnd"/>
      <w:r w:rsidRPr="009A2F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Содержание образования: Сборник нормативно-правовых документов и методических материалов. – М.: </w:t>
      </w:r>
      <w:proofErr w:type="spellStart"/>
      <w:r w:rsidRPr="009A2FD5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9A2FD5">
        <w:rPr>
          <w:rFonts w:ascii="Times New Roman" w:eastAsia="Times New Roman" w:hAnsi="Times New Roman" w:cs="Times New Roman"/>
          <w:color w:val="000000"/>
          <w:sz w:val="24"/>
          <w:szCs w:val="24"/>
        </w:rPr>
        <w:t>, 2015</w:t>
      </w:r>
    </w:p>
    <w:p w:rsidR="00E06D85" w:rsidRPr="009A2FD5" w:rsidRDefault="00E06D85" w:rsidP="009A2FD5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9A2F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Комплексной  программы общеобразовательных учреждений «Основы безопасности жизнедеятельности 5-9  классы»  под общей редакцией Смирнова А.Т., Хренникова Б.О., </w:t>
      </w:r>
      <w:proofErr w:type="spellStart"/>
      <w:r w:rsidRPr="009A2FD5">
        <w:rPr>
          <w:rFonts w:ascii="Times New Roman" w:eastAsia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9A2FD5">
        <w:rPr>
          <w:rFonts w:ascii="Times New Roman" w:eastAsia="Times New Roman" w:hAnsi="Times New Roman" w:cs="Times New Roman"/>
          <w:color w:val="000000"/>
          <w:sz w:val="24"/>
          <w:szCs w:val="24"/>
        </w:rPr>
        <w:t>, 2015 г</w:t>
      </w:r>
    </w:p>
    <w:p w:rsidR="00E06D85" w:rsidRPr="009A2FD5" w:rsidRDefault="00E06D85" w:rsidP="009A2FD5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9A2FD5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ориентирована на использование учебника Смирнов А.Т. Основы безопасности жизнедеятельности. 8 класс</w:t>
      </w:r>
      <w:r w:rsidR="00880364" w:rsidRPr="009A2F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ФГОС</w:t>
      </w:r>
      <w:r w:rsidRPr="009A2FD5">
        <w:rPr>
          <w:rFonts w:ascii="Times New Roman" w:eastAsia="Times New Roman" w:hAnsi="Times New Roman" w:cs="Times New Roman"/>
          <w:color w:val="000000"/>
          <w:sz w:val="24"/>
          <w:szCs w:val="24"/>
        </w:rPr>
        <w:t>: учеб. Для учащихся общеобразовательных учреждений / [А.Т. Смирнов, Б.О. Хренников.] Под общ. Ред. А.Т. Смирнова. – 3-е изд. – М.: Просвещение, 2014.</w:t>
      </w:r>
    </w:p>
    <w:p w:rsidR="00C9011D" w:rsidRPr="009A2FD5" w:rsidRDefault="00C9011D" w:rsidP="009A2FD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2F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</w:t>
      </w:r>
    </w:p>
    <w:p w:rsidR="00C9011D" w:rsidRPr="00C9011D" w:rsidRDefault="00C9011D" w:rsidP="00C901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88036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Создать воспитательно-образовательную среду реализации духовного, нравственного, физического развития ребен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ка, его социализации.</w:t>
      </w:r>
    </w:p>
    <w:p w:rsidR="00C9011D" w:rsidRPr="00C9011D" w:rsidRDefault="00C9011D" w:rsidP="00150A4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C9011D" w:rsidRPr="00C9011D" w:rsidRDefault="00C9011D" w:rsidP="00C9011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способности использовать приобретенные предметные знания и опыт в практической деятельности.</w:t>
      </w:r>
    </w:p>
    <w:p w:rsidR="00C9011D" w:rsidRPr="00C9011D" w:rsidRDefault="00C9011D" w:rsidP="00C9011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готовности выпускников основной и полной школы к трудовой деятельности.</w:t>
      </w:r>
    </w:p>
    <w:p w:rsidR="00C9011D" w:rsidRPr="00C9011D" w:rsidRDefault="00C9011D" w:rsidP="00C9011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Сохранение психологического и физического здоровья школьников.</w:t>
      </w:r>
    </w:p>
    <w:p w:rsidR="00880364" w:rsidRDefault="00880364" w:rsidP="00C901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имеет 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усвоение знаний: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-об опасных и чрезвычайных ситуациях,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-о влиянии их последствий на безопасность личности, общества и государства,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-о государственной системе обеспечения защиты населения от чрезвычайных ситуаций,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-об организации подготовки населения к действиям в условиях опасных и чрезвычайных ситуаций,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-о здоровом образе жизни,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-об оказании первой медицинской помощи при неотложных состояниях,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-о правах и обязанностях граждан в области безопасности жизнедеятельности;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развитие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личных, духовных и физических качеств, обеспечивающих безопасное поведение в различных опасных и чрезвычайных ситуациях природного, техногенного и социального характера;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формирование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потребности соблюдать нормы здорового образа жизни, осознанно выполнять требования, предъявляемые к гражданину Российской Федерации в области безопасности жизнедеятельности;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воспитание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ответственного отношения к сохранению окружающей природной среды, к личному здоровью как индивидуальной и общественной ценности;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умений: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предвидеть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источников,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 своих возможностей.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тематики данной учебной программы направлено на решение следующих 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задач: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формирование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у учащихся научных представлений о принципах и путях снижения фактора риска в деятельности человека и общества;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-выработку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умений предвидеть опасные и чрезвычайные ситуации техногенного  характера и адекватно противодействовать им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формирование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учетом своих возможностей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Новизна программы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имеет модульную структуру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состоит из 2 модулей , 4 –</w:t>
      </w:r>
      <w:proofErr w:type="spell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разделов и 9 тем,  которые охватывают весь минимум содержания.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Модуль I</w:t>
      </w:r>
      <w:r w:rsidRPr="00C9011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«Основы безопасности личности, общества и государства.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обеспечивает формирование у обучаемых комплексной безопасности жизнедеятельности в повседневной жизни и в различных опасных и чрезвычайных ситуациях.</w:t>
      </w:r>
      <w:proofErr w:type="gramEnd"/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Модуль II «Основы медицинских знаний и здорового образа жизни». 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решает задачи духовно-нравственного воспитания обучаемых, формирования у них индивидуальной системы здорового образа жизни, сохранения и укрепления здоровья, а также умений оказывать первую медицинскую помощь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Межпредметные</w:t>
      </w:r>
      <w:proofErr w:type="spellEnd"/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связи.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Курс  представляет собой совокупность фрагментов во всех образовательных областях и основного массива содержания, которое обобщает и систематизирует учебный материал других предметов. В естествознании это сведения из физики, химии, биологии, географии и экологии, которые изучаются в тематических линиях «Защита человека в опасных и чрезвычайных ситуациях», «Основы медицинских знаний и здорового образа жизни». В физической культуре – основы знаний о здоровом образе жизни и правила безопасности во время занятий физической культурой и спортом. </w:t>
      </w:r>
      <w:proofErr w:type="spell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 реализуются за счет применения опорных знаний обучающихся,  проведения интегрированных уроков и </w:t>
      </w:r>
      <w:proofErr w:type="spell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.д</w:t>
      </w:r>
      <w:proofErr w:type="spellEnd"/>
      <w:proofErr w:type="gramEnd"/>
    </w:p>
    <w:p w:rsidR="00C9011D" w:rsidRPr="00C9011D" w:rsidRDefault="00C9011D" w:rsidP="00C9011D">
      <w:pPr>
        <w:shd w:val="clear" w:color="auto" w:fill="FFFFFF"/>
        <w:spacing w:after="0" w:line="240" w:lineRule="auto"/>
        <w:ind w:left="398" w:hanging="398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Особенности организации учебного процесса по ОБЖ</w:t>
      </w:r>
    </w:p>
    <w:p w:rsidR="00C9011D" w:rsidRPr="00C9011D" w:rsidRDefault="00C9011D" w:rsidP="00C9011D">
      <w:pPr>
        <w:shd w:val="clear" w:color="auto" w:fill="FFFFFF"/>
        <w:spacing w:after="0" w:line="240" w:lineRule="auto"/>
        <w:ind w:right="-184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Основными принципами обучения ОБЖ являются: сознательность, активность и самостоятельность; системность, последовательность и комплексность; обучение на высоком уровне трудности; прочность формирования знаний, умений и навыков; групповой и индивидуальные принципы обучения.</w:t>
      </w:r>
    </w:p>
    <w:p w:rsidR="00C9011D" w:rsidRPr="00C9011D" w:rsidRDefault="00C9011D" w:rsidP="00C9011D">
      <w:pPr>
        <w:shd w:val="clear" w:color="auto" w:fill="FFFFFF"/>
        <w:spacing w:after="0" w:line="240" w:lineRule="auto"/>
        <w:ind w:right="-184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Принципы реализуются с помощью различных методов и средств (ТСО, наглядность), приемов позволяющих представлять взаимосвязь изучаемых явлений с реальной действительностью.</w:t>
      </w:r>
    </w:p>
    <w:p w:rsidR="00C9011D" w:rsidRPr="00C9011D" w:rsidRDefault="00C9011D" w:rsidP="00C9011D">
      <w:pPr>
        <w:shd w:val="clear" w:color="auto" w:fill="FFFFFF"/>
        <w:spacing w:after="0" w:line="240" w:lineRule="auto"/>
        <w:ind w:right="-184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методы обучения- наблюдения, повседневный опыт, интуитивное предсказание, активные методы обучения стимулирующие познавательную деятельность учащихся, </w:t>
      </w:r>
      <w:proofErr w:type="spell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интеракивное</w:t>
      </w:r>
      <w:proofErr w:type="spell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обучение- </w:t>
      </w:r>
      <w:proofErr w:type="gram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</w:t>
      </w:r>
      <w:proofErr w:type="gram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основанное на общении, компьютерные методы обучения (адаптивные методы, метод проблем и открытий, метод научных исследований и т.д.)</w:t>
      </w:r>
    </w:p>
    <w:p w:rsidR="00C9011D" w:rsidRPr="00C9011D" w:rsidRDefault="00C9011D" w:rsidP="00C9011D">
      <w:pPr>
        <w:shd w:val="clear" w:color="auto" w:fill="FFFFFF"/>
        <w:spacing w:after="0" w:line="240" w:lineRule="auto"/>
        <w:ind w:right="-184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обучения включают устное изложение материала (рассказ, объяснение, инструктирование, лекция), обсуждение объясняемого материала (беседа, классно-групповое занятие, семинар), демонстрация, упражнение, самостоятельная работа.</w:t>
      </w:r>
      <w:proofErr w:type="gramEnd"/>
    </w:p>
    <w:p w:rsidR="00C9011D" w:rsidRPr="00C9011D" w:rsidRDefault="00C9011D" w:rsidP="00C9011D">
      <w:pPr>
        <w:shd w:val="clear" w:color="auto" w:fill="FFFFFF"/>
        <w:spacing w:after="0" w:line="240" w:lineRule="auto"/>
        <w:ind w:right="-184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интерактивных методов используемых в обучении </w:t>
      </w:r>
      <w:proofErr w:type="gram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proofErr w:type="gram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озговая атака, обучение в малых группах, метод учебных центров, деловая игра, метод проектов.</w:t>
      </w:r>
    </w:p>
    <w:p w:rsidR="00C9011D" w:rsidRPr="00C9011D" w:rsidRDefault="00C9011D" w:rsidP="00C9011D">
      <w:pPr>
        <w:shd w:val="clear" w:color="auto" w:fill="FFFFFF"/>
        <w:spacing w:after="0" w:line="240" w:lineRule="auto"/>
        <w:ind w:right="-184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организационной формой обучения является урок. Основные принципы, методы и средства обучения  конкретизируются и реализуются в ходе урока и через него.</w:t>
      </w:r>
    </w:p>
    <w:p w:rsidR="00C9011D" w:rsidRPr="00C9011D" w:rsidRDefault="00C9011D" w:rsidP="00C9011D">
      <w:pPr>
        <w:shd w:val="clear" w:color="auto" w:fill="FFFFFF"/>
        <w:spacing w:after="0" w:line="240" w:lineRule="auto"/>
        <w:ind w:right="-184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уроков - вводный, изучения нового материала, комбинированный, обобщающий.</w:t>
      </w:r>
    </w:p>
    <w:p w:rsidR="00C9011D" w:rsidRPr="00C9011D" w:rsidRDefault="00C9011D" w:rsidP="00C9011D">
      <w:pPr>
        <w:shd w:val="clear" w:color="auto" w:fill="FFFFFF"/>
        <w:spacing w:after="0" w:line="240" w:lineRule="auto"/>
        <w:ind w:right="-184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Вид урока определяется по основным методам обучения, или активным формам. Основные виды - объяснительно-иллюстративный, проблемный, телеурок, лекция и т.д.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 результатов  обучения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формой текущего контроля знаний учащихся являются устные ответы учащихся на теоретические вопросы. Письменный контроль предлагается осуществлять в форме тестирований. Тесты по содержанию вопросов и уровню их сложности позволяют учителю осуществить проверку знаний, а учащимся дают возможность подготовиться к опросу, зачетам и самостоятельно проверить правильность усвоения материала. Итоговая контрольная письменная работа проводится после изучения  программы курса ОБЖ в конце учебного года. Контрольные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служат для </w:t>
      </w:r>
      <w:proofErr w:type="gram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качеством усвоения учащимися учебного материала и их умением применять знания на практике. На основании выполнения этих работ преподаватель может иметь точное и ясное представление о полученных учащимися знаниях и приобретенных ими навыках и умениях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Преподавание ОБЖ,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</w:t>
      </w:r>
    </w:p>
    <w:p w:rsidR="00C9011D" w:rsidRPr="00DE47FB" w:rsidRDefault="00C9011D" w:rsidP="00C9011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DE47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курса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МОДУЛЬ I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Основы безопасности личности, общества и государства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I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Основы комплексной безопасности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 Пожарная безопасность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Пожары в жилых и общественных зданиях, их причины и последствия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Профилактика пожаров в повседневной жизни и организация защиты населения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Права, </w:t>
      </w:r>
      <w:proofErr w:type="spell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обязаности</w:t>
      </w:r>
      <w:proofErr w:type="spell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ответственность граждан в области пожарной безопасности. Обеспечение личной безопасности при пожарах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.  Безопасность на дорогах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дорожно-транспортных происшествий и травматизма людей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дорожного движения, обязанности пешеходов и пассажиров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Велосипедист — водитель транспортного средства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3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. Безопасность на водоемах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Безопасное поведение на водоемах в различных условиях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Безопасный отдых на водоемах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Оказание помощи </w:t>
      </w:r>
      <w:proofErr w:type="gram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терпящим</w:t>
      </w:r>
      <w:proofErr w:type="gram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бедствие на воде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4.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Экология и безопасность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Загрязнение окружающей среды и здоровье человека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безопасного поведения при неблагоприятной экологической обстановке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5.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Чрезвычайные ситуации техногенного характера и их последствия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Классификация чрезвычайных ситуаций техногенного характера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Аварии на </w:t>
      </w:r>
      <w:proofErr w:type="spellStart"/>
      <w:proofErr w:type="gram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радиационно</w:t>
      </w:r>
      <w:proofErr w:type="spell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опасных</w:t>
      </w:r>
      <w:proofErr w:type="gram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объектах и их возможные последствия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Аварии на химически опасных объектах и их возможные последствия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Пожары и взрывы на взрывопожароопасных объектах экономики и их возможные последствия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Аварии на гидротехнических сооружениях и их последствия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 </w:t>
      </w:r>
      <w:r w:rsidRPr="00C9011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II</w:t>
      </w:r>
      <w:r w:rsidRPr="00C901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Защита населения Российской Федерации от чрезвычайных ситуаций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</w:t>
      </w:r>
      <w:proofErr w:type="gramStart"/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proofErr w:type="gramEnd"/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Чрезвычайные ситуации техногенного характера и защита населения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радиационной безопасности населения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химической защиты населения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защиты населения от последствий аварий на взрывопожароопасных объектах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защиты населения от последствий аварий на гидротехнических сооружениях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</w:t>
      </w:r>
      <w:proofErr w:type="gramStart"/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proofErr w:type="gram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Организация защиты населения от чрезвычайных ситуаций техногенного характера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оповещения населения о чрезвычайных ситуациях техногенного характера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Эвакуация населения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Мероприятия по инженерной защите населения от чрезвычайных ситуаций техногенного характера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МОДУЛЬ II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Основы медицинских знаний и здорового образа жизни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III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Основы здорового образа жизни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Тема8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Здоровый образ жизни и его составляющие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понятия о здоровье как основной ценности человека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Индивидуальное здоровье человека, его физическая, духовная и социальная сущность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Репродуктивное здоровье — составляющая здоровья человека и общества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 жизни как необходимое условие сохранения и укрепления здоровья человека и общества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 жизни и профилактика основных неинфекционных заболеваний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Вредные привычки и их влияние на здоровье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Профилактика вредных привычек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 жизни и безопасность жизнедеятельности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IV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Основы медицинских знаний и оказание первой медицинской помощи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6</w:t>
      </w:r>
      <w:proofErr w:type="gram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gramEnd"/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ервая медицинская помощь при неотложных состояниях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 личной гигиены и оказания первой медицинской помощи в природных условиях. Походная аптечка. Лекарственные растения. Оказание первой медицинской помощи при ссадинах и потертостях. Первая медицинская помощь при ушибах, вывихах, растяжениях связок.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первой медицинской помощи при тепловом и солнечном ударах и отморожении. Первая медицинская помощь при ожогах. Оказание первой медицинской помощи при укусе ядовитой змеи. Первая медицинская помощь при укусах насекомых.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7.  Здоровье человека и факторы на него влияющие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 жизни и профилактика утомления. Компьютер и его влияние на здоровье.</w:t>
      </w:r>
    </w:p>
    <w:p w:rsidR="00150A42" w:rsidRDefault="00C9011D" w:rsidP="00150A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Влияние неблагоприятной окружающей среды  на здоровье человека. Влияние социальной среды на развитие и здоровье человека. Влияние наркотиков и </w:t>
      </w:r>
      <w:proofErr w:type="spell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психоактивных</w:t>
      </w:r>
      <w:proofErr w:type="spell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 на здоровье человека. Профилактика употребления наркотиков и </w:t>
      </w:r>
      <w:proofErr w:type="spell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психоактивных</w:t>
      </w:r>
      <w:proofErr w:type="spell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веществ.</w:t>
      </w:r>
    </w:p>
    <w:p w:rsidR="009A2FD5" w:rsidRDefault="009A2FD5" w:rsidP="00150A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A2FD5" w:rsidRDefault="009A2FD5" w:rsidP="00150A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A2FD5" w:rsidRDefault="009A2FD5" w:rsidP="00150A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A2FD5" w:rsidRDefault="009A2FD5" w:rsidP="00150A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A2FD5" w:rsidRDefault="009A2FD5" w:rsidP="00150A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011D" w:rsidRPr="009A2FD5" w:rsidRDefault="00C9011D" w:rsidP="00150A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F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4. Календарно-тематическое планирование</w:t>
      </w:r>
    </w:p>
    <w:p w:rsidR="00C9011D" w:rsidRPr="009A2FD5" w:rsidRDefault="00C9011D" w:rsidP="00C9011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9A2F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 класс.</w:t>
      </w:r>
    </w:p>
    <w:tbl>
      <w:tblPr>
        <w:tblW w:w="15110" w:type="dxa"/>
        <w:tblInd w:w="-11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58"/>
        <w:gridCol w:w="141"/>
        <w:gridCol w:w="142"/>
        <w:gridCol w:w="437"/>
        <w:gridCol w:w="2108"/>
        <w:gridCol w:w="574"/>
        <w:gridCol w:w="1275"/>
        <w:gridCol w:w="851"/>
        <w:gridCol w:w="1650"/>
        <w:gridCol w:w="334"/>
        <w:gridCol w:w="2185"/>
        <w:gridCol w:w="192"/>
        <w:gridCol w:w="1846"/>
        <w:gridCol w:w="192"/>
        <w:gridCol w:w="2333"/>
        <w:gridCol w:w="192"/>
      </w:tblGrid>
      <w:tr w:rsidR="00C9011D" w:rsidRPr="00C9011D" w:rsidTr="00150A42">
        <w:trPr>
          <w:trHeight w:val="140"/>
        </w:trPr>
        <w:tc>
          <w:tcPr>
            <w:tcW w:w="7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0" w:name="587b177bb867293d57209f254d0af4d42f785795"/>
            <w:bookmarkStart w:id="1" w:name="1"/>
            <w:bookmarkEnd w:id="0"/>
            <w:bookmarkEnd w:id="1"/>
            <w:r w:rsidRPr="00C901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901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901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9B451A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AB31F5" w:rsidRDefault="009B451A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B31F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По факту</w:t>
            </w:r>
          </w:p>
        </w:tc>
        <w:tc>
          <w:tcPr>
            <w:tcW w:w="89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Универсальные учебные действия</w:t>
            </w:r>
          </w:p>
        </w:tc>
      </w:tr>
      <w:tr w:rsidR="00C9011D" w:rsidRPr="00C9011D" w:rsidTr="00150A42">
        <w:trPr>
          <w:gridAfter w:val="1"/>
          <w:wAfter w:w="192" w:type="dxa"/>
          <w:trHeight w:val="140"/>
        </w:trPr>
        <w:tc>
          <w:tcPr>
            <w:tcW w:w="7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011D" w:rsidRPr="00AB31F5" w:rsidRDefault="00C9011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2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150A42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коммуникатив</w:t>
            </w:r>
            <w:r w:rsidR="00C9011D" w:rsidRPr="00C901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C901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познаватель-ные</w:t>
            </w:r>
            <w:proofErr w:type="spellEnd"/>
            <w:proofErr w:type="gramEnd"/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150A42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регулятив</w:t>
            </w:r>
            <w:r w:rsidR="00C9011D" w:rsidRPr="00C901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ные</w:t>
            </w:r>
          </w:p>
        </w:tc>
      </w:tr>
      <w:tr w:rsidR="00C9011D" w:rsidRPr="00C9011D" w:rsidTr="00552D0D">
        <w:trPr>
          <w:gridAfter w:val="1"/>
          <w:wAfter w:w="192" w:type="dxa"/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Модуль 1. Основы безопасности личности, </w:t>
            </w: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общества и государства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8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AB31F5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C9011D" w:rsidRPr="00C9011D" w:rsidTr="00150A42">
        <w:trPr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1. Основы комплексной безопасности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AB31F5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C9011D" w:rsidRPr="00C9011D" w:rsidTr="00150A42">
        <w:trPr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1.Пожарная безопасность 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AB31F5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C9011D" w:rsidRPr="00C9011D" w:rsidTr="00150A42">
        <w:trPr>
          <w:trHeight w:val="14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§1.1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Водный инструктаж по ТБ. Пожары в жилых и общественных зданиях, их причины и последствия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552D0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04.09.2018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AB31F5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формировать собственное мнение и позицию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различать природные явления, оказывающие влияние на безопасность жизнедеятельности человека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принимать и сохранять учебную цель и задачу</w:t>
            </w:r>
          </w:p>
        </w:tc>
      </w:tr>
      <w:tr w:rsidR="00C9011D" w:rsidRPr="00C9011D" w:rsidTr="00150A42">
        <w:trPr>
          <w:trHeight w:val="14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§1.2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552D0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11.09.2018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AB31F5" w:rsidRDefault="00C9011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 в условиях ЧС.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организовывать  учебное сотрудничество и совместную деятельность с учителем и сверстниками;   работать индивидуально и в группе 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1.Умение различать  природные явления, оказывающие влияние на безопасность жизнедеятельности человека.</w:t>
            </w:r>
          </w:p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2.Умение характеризовать и анализировать природные явления</w:t>
            </w:r>
          </w:p>
        </w:tc>
        <w:tc>
          <w:tcPr>
            <w:tcW w:w="25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опасных и ЧС в рамках предложенных условий и требований, корректировать свои действия в соответствии с изменяющейся ситуацией.</w:t>
            </w:r>
          </w:p>
        </w:tc>
      </w:tr>
      <w:tr w:rsidR="00C9011D" w:rsidRPr="00C9011D" w:rsidTr="00150A42">
        <w:trPr>
          <w:trHeight w:val="14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§1.3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Права, обязанности и ответственность граждан в области пожарной безопасности. Обеспечение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личной безопасности при пожарах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552D0D" w:rsidRDefault="00552D0D" w:rsidP="00C9011D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18.09.2018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AB31F5" w:rsidRDefault="00C9011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причины возникновения ЧС.</w:t>
            </w: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9011D" w:rsidRPr="00C9011D" w:rsidTr="00150A42">
        <w:trPr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Безопасность на дорогах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552D0D" w:rsidRDefault="00C9011D" w:rsidP="00C90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14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AB31F5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C9011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§2.1.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дорожно-транспортных происшествий и травматизма людей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552D0D" w:rsidRDefault="00552D0D" w:rsidP="00C90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.09.2018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AB31F5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1.Развитие познавательных интересов, учебных мотивов.</w:t>
            </w:r>
          </w:p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организовывать  учебное сотрудничество и совместную деятельность с учителем и сверстниками;   работать индивидуально и в группе 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причины возникновения ЧС.</w:t>
            </w:r>
          </w:p>
        </w:tc>
        <w:tc>
          <w:tcPr>
            <w:tcW w:w="25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задач.</w:t>
            </w:r>
          </w:p>
        </w:tc>
      </w:tr>
      <w:tr w:rsidR="00C9011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§2.2.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дорожного движения, обязанности пешеходов и пассажиров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552D0D" w:rsidRDefault="00552D0D" w:rsidP="0055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AB31F5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причины возникновения ЧС.</w:t>
            </w:r>
          </w:p>
          <w:p w:rsidR="00C9011D" w:rsidRPr="00C9011D" w:rsidRDefault="00C9011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моделировать действия населения по сигналам оповещения о ЧС.</w:t>
            </w: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52D0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D0D" w:rsidRPr="00C9011D" w:rsidRDefault="00552D0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  <w:p w:rsidR="00552D0D" w:rsidRPr="00C9011D" w:rsidRDefault="00552D0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§2.3.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D0D" w:rsidRPr="00C9011D" w:rsidRDefault="00552D0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D0D" w:rsidRPr="00C9011D" w:rsidRDefault="00552D0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Велосипедист — водитель транспортного средства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D0D" w:rsidRPr="00C9011D" w:rsidRDefault="00552D0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D0D" w:rsidRPr="00552D0D" w:rsidRDefault="00552D0D" w:rsidP="0055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D0D" w:rsidRPr="00AB31F5" w:rsidRDefault="00552D0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D0D" w:rsidRPr="00C9011D" w:rsidRDefault="00552D0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современной культуры безопасности жизнедеятельности на основе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D0D" w:rsidRPr="00C9011D" w:rsidRDefault="00552D0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Работать индивидуально и в группе находить общее решение и разрешать конфликты на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основе согласования позиций и учёта интересов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D0D" w:rsidRPr="00C9011D" w:rsidRDefault="00552D0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характеризовать основные мероприятия, проводимые в РФ по защите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 от ЧС природного характера.</w:t>
            </w: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2D0D" w:rsidRPr="00C9011D" w:rsidRDefault="00552D0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9011D" w:rsidRPr="00C9011D" w:rsidTr="00150A42">
        <w:trPr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Безопасность на водоемах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AB31F5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011D" w:rsidRPr="00C9011D" w:rsidRDefault="00C9011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</w:p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§3.1.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Безопасное поведение на водоемах в различных условиях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552D0D" w:rsidRDefault="00D55DDD" w:rsidP="00150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компетентностей в области использования информационно-коммуникативных технологий.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</w:t>
            </w: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</w:p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§3.2.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Безопасный отдых на водоемах (комб</w:t>
            </w:r>
            <w:proofErr w:type="gram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End"/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552D0D" w:rsidRDefault="00D55DDD" w:rsidP="00150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правил индивидуального и коллективного безопасного поведения в ЧС,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угрожающих жизни и здоровью людей.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умений взаимодействовать с окружающими, выполнять различные социальные роли во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время и при ликвидации последствий ЧС.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Освоение приёмов действий в опасных и чрезвычайных ситуациях природного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характера.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соотносить свои действия с планируемыми результатами, осуществлять контроль своей деятельности в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9.</w:t>
            </w:r>
          </w:p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§3.3.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помощи </w:t>
            </w:r>
            <w:proofErr w:type="gram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терпящим</w:t>
            </w:r>
            <w:proofErr w:type="gram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бедствие на воде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правил индивидуального и коллективного безопасного поведения в ЧС, угрожающих жизни и здоровью людей.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явления и события природного характера, выявлять причины их возникновения и возможные последствия, проектировать модели личного безопасного поведения.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оценивать правильность выполнения учебной задачи в области безопасности жизнедеятельности, собственные пути ее решения</w:t>
            </w:r>
          </w:p>
        </w:tc>
      </w:tr>
      <w:tr w:rsidR="00D55DDD" w:rsidRPr="00C9011D" w:rsidTr="00150A42">
        <w:trPr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 Экология и безопасность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</w:t>
            </w:r>
          </w:p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§4.1.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Загрязнение окружающей среды и здоровье человека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D55D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C9011D">
            <w:pPr>
              <w:spacing w:after="0" w:line="140" w:lineRule="atLeast"/>
              <w:ind w:right="40" w:firstLine="4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и развитие компетентностей в области использования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информационно-коммуникативных технологий.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Знания об опасных и чрезвычайных ситуациях, о влиянии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последствий на безопасность личности, общества и государства.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самостоятельно определять цели обучения, ставить и формулировать для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себя новые задачи в учебе и познавательной деятельности.</w:t>
            </w: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11.</w:t>
            </w:r>
          </w:p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§4.2.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при неблагоприятной экологической обстановке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D55D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правил индивидуального и коллективного безопасного поведения в ЧС, угрожающих жизни и здоровью людей.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ЧС.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приёмов действий в опасных и чрезвычайных ситуациях природного характера.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оценивать правильность выполнения учебной задачи в области безопасности жизнедеятельности, собственные пути ее решения</w:t>
            </w:r>
          </w:p>
        </w:tc>
      </w:tr>
      <w:tr w:rsidR="00D55DDD" w:rsidRPr="00C9011D" w:rsidTr="00150A42">
        <w:trPr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Чрезвычайные ситуации техногенного характера и защита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12.</w:t>
            </w:r>
          </w:p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§5.1.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чрезвычайных ситуаций техногенного характера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 применять полученные теоретические знания, принимать обоснованные решения.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оценивать правильность выполнения учебной задачи в области безопасности жизнедеятельности, собственные пути ее решения.</w:t>
            </w:r>
          </w:p>
        </w:tc>
      </w:tr>
      <w:tr w:rsidR="00D55DDD" w:rsidRPr="00C9011D" w:rsidTr="00150A42">
        <w:trPr>
          <w:trHeight w:val="14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13.</w:t>
            </w:r>
          </w:p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§5.2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.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Аварии на 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радиационно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опасных объектах и их возможные последствия (комб</w:t>
            </w:r>
            <w:proofErr w:type="gram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End"/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AB31F5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познавательных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интересов, учебных мотивов.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организовывать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учебное сотрудничество и совместную деятельность с учителем и сверстниками.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предвидеть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самостоятельно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определять цели обучения, ставить и формулировать для себя новые задачи в учебе и познавательной деятельности.</w:t>
            </w:r>
          </w:p>
        </w:tc>
      </w:tr>
      <w:tr w:rsidR="00D55DDD" w:rsidRPr="00C9011D" w:rsidTr="00150A42">
        <w:trPr>
          <w:trHeight w:val="14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14.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Аварии на химически опасных объектах и их возможные последствия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D55D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AB31F5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приёмов действий в опасных и чрезвычайных ситуациях природного характера.</w:t>
            </w:r>
          </w:p>
        </w:tc>
        <w:tc>
          <w:tcPr>
            <w:tcW w:w="25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1.Умение корректировать свои действия в соответствии с изменяющейся ситуацией.</w:t>
            </w:r>
          </w:p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Умение самостоятельно планировать пути достижения целей защищенности.</w:t>
            </w:r>
          </w:p>
        </w:tc>
      </w:tr>
      <w:tr w:rsidR="00D55DDD" w:rsidRPr="00C9011D" w:rsidTr="00150A42">
        <w:trPr>
          <w:trHeight w:val="14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Пожары и взрывы на взрывопожароопасных объектах экономики и их возможные последствия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крнтрольная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D55D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безопасности в повседневной жизни и в чрезвычайных ситуациях.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предвидеть возникновение опасных ситуаций по характерным признакам их проявления, а также на основе информации, получаемой из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различных источников.</w:t>
            </w: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16.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Аварии на гидротехнических сооружениях и их последствия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D55D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AB31F5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оценивать  правильность выполнения учебной задачи в области безопасности жизнедеятельности, собственные возможности ее решения.</w:t>
            </w:r>
          </w:p>
        </w:tc>
      </w:tr>
      <w:tr w:rsidR="00D55DDD" w:rsidRPr="00C9011D" w:rsidTr="00150A42">
        <w:trPr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II  Защита населения Российской Федерации от чрезвычайных ситуаций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Чрезвычайные ситуации техногенного характера и защита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радиационной безопасности населения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150A4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AB31F5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современной культуры безопасности жизнедеятельности на основе понимания необходимости защиты личности, общества и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государства по средствам осознания значимости безопасного поведения в условиях ЧС.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Умение находить общее решение и разрешать конфликты на основе согласования позиций и учета интересов, формулировать, аргументировать и отстаивать свое мнение.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и умение применять правила безопасного поведения в условиях опасных и чрезвычайных ситуаций.</w:t>
            </w:r>
          </w:p>
        </w:tc>
        <w:tc>
          <w:tcPr>
            <w:tcW w:w="25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определять способы действий в опасных и чрезвычайных ситуациях в рамках предложенных условий и требований.</w:t>
            </w:r>
          </w:p>
        </w:tc>
      </w:tr>
      <w:tr w:rsidR="00D55DDD" w:rsidRPr="00C9011D" w:rsidTr="00150A42">
        <w:trPr>
          <w:trHeight w:val="3680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18.</w:t>
            </w:r>
          </w:p>
          <w:p w:rsidR="00D55DDD" w:rsidRPr="00C9011D" w:rsidRDefault="00D55DDD" w:rsidP="007F2A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ind w:right="80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химической защиты населения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D55D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23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защиты населения от последствий аварий на взрывопожароопасных объектах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D55D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значимости безопасного поведения в условиях ЧС.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умений взаимодействовать с окружающими, выполнять различные социальные роли во время и при ликвидации последствий ЧС.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соотносить свои действия с планируемыми результатами курса, осуществлять контроль своей деятельности в процессе достижения результата.</w:t>
            </w:r>
          </w:p>
        </w:tc>
      </w:tr>
      <w:tr w:rsidR="00D55DDD" w:rsidRPr="00C9011D" w:rsidTr="00150A42">
        <w:trPr>
          <w:trHeight w:val="140"/>
        </w:trPr>
        <w:tc>
          <w:tcPr>
            <w:tcW w:w="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20.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защиты населения от последствий аварий на гидротехнических сооружениях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D55D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 применять полученные теоретические знания, принимать обоснованные решения.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основами самоконтроля, самооценки, принятий решений и осуществления осознанного выбора в учебной и познавательной деятельности.</w:t>
            </w:r>
          </w:p>
        </w:tc>
      </w:tr>
      <w:tr w:rsidR="00D55DDD" w:rsidRPr="00C9011D" w:rsidTr="00150A42">
        <w:trPr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защиты населения от чрезвычайных ситуаций техногенного характера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оповещения населения о чрезвычайных ситуациях техногенного характера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D55D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организовать учебное сотрудничество и совместную деятельность с учителем и сверстниками.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необходимости сохранения природы и окружающей среды для полноценной жизни человека.</w:t>
            </w:r>
          </w:p>
        </w:tc>
        <w:tc>
          <w:tcPr>
            <w:tcW w:w="25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условий и требований, корректировать свои действия в соответствии с изменяющейся ситуацией.</w:t>
            </w: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Эвакуация населения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D55D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 w:rsidRPr="00552D0D">
              <w:rPr>
                <w:rFonts w:ascii="Times New Roman" w:eastAsia="Times New Roman" w:hAnsi="Times New Roman" w:cs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современной культуры безопасности жизнедеятельно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 на основе понимания необходимости защиты личности, общества и государства по средствам осознания значимости безопасного поведения в условиях ЧС.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умений взаимодействовать с окружающими, выполнять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различные социальные роли во время и при ликвидации последствий ЧС.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современной культуры безопасности жизнедеятельнос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ти на основе понимания необходимости защиты личности, общества и государства посредством осознания значимости безопасного поведения в условиях ЧС природного характера.</w:t>
            </w: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23.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инженерной защите населения от чрезвычайных ситуаций техногенного характера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19.02.2019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 об опасных и чрезвычайных ситуациях, о влиянии их последствий на безопасность человека, об организации подготовки населения к действиям в условиях опасных и чрезвычайных ситуациях.</w:t>
            </w: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 II Основы медицинских знаний и здорового образа жизни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150A4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III Основы здорового образа жизни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понятия о здоровье как основной ценности человека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114142" w:rsidP="00D55D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26.02.2019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людей.</w:t>
            </w: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</w:t>
            </w: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 применять полученные теоретические знания, принимать обоснованные решения.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 осознанно выбирать наиболее эффективные способы решения учебных и познавательных задач.</w:t>
            </w: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Индивидуальное здоровье человека, его физическая, духовная и социальная сущность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4142" w:rsidRPr="00C9011D" w:rsidRDefault="00114142" w:rsidP="00D55D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05.03.2019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Формирование 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антиэкстремистского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      </w:r>
          </w:p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 Воспитывать у себя личные убеждения и качества, которые способствуют формированию антитеррористического поведения и 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антиэкстремистского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мышления.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 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  владение устной и письменной речью, монологической контекстной речью.</w:t>
            </w:r>
          </w:p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Умение формулировать, аргументировать  и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отстаивать свое мнение.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 Умение характеризовать терроризм как преступление, представляющее одну из самых серьезных угроз национальной безопасности России.</w:t>
            </w:r>
          </w:p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2.Моделировать последовательность своих действий при угрозе террористического акта.</w:t>
            </w:r>
          </w:p>
        </w:tc>
        <w:tc>
          <w:tcPr>
            <w:tcW w:w="25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Умение устанавливать причинно-следственные связи, строить </w:t>
            </w:r>
            <w:proofErr w:type="gram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умозаключение (индуктивное, дедуктивное и по аналогии) и делать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выводы.</w:t>
            </w: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Репродуктивное здоровье — составляющая здоровья человека и общества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11414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141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.03.2019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114142" w:rsidP="0011414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="00D55DDD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D55DDD">
              <w:rPr>
                <w:rFonts w:ascii="Times New Roman" w:eastAsia="Times New Roman" w:hAnsi="Times New Roman" w:cs="Times New Roman"/>
                <w:color w:val="000000"/>
              </w:rPr>
              <w:t>.2019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proofErr w:type="gram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Форми-рование</w:t>
            </w:r>
            <w:proofErr w:type="spellEnd"/>
            <w:proofErr w:type="gram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понимания ценности здорового и безопасного образа жизни.</w:t>
            </w:r>
          </w:p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Развитие «</w:t>
            </w:r>
            <w:proofErr w:type="spellStart"/>
            <w:proofErr w:type="gram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Я-компетенции</w:t>
            </w:r>
            <w:proofErr w:type="spellEnd"/>
            <w:proofErr w:type="gram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и самооценки личности (формирование самоидентификации, адекватной позитивной самооценки, самоуважения и 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самопринятия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Оценка собственных поступков.</w:t>
            </w:r>
          </w:p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1.Развитие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познавательных интересов и мотивов</w:t>
            </w:r>
          </w:p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2.Формирование границ собственного знания и «незнания».</w:t>
            </w:r>
          </w:p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Оценка собственных поступков.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1.Умение понимать возможность различных позиций других людей отличных от </w:t>
            </w:r>
            <w:proofErr w:type="gram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собственной</w:t>
            </w:r>
            <w:proofErr w:type="gram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ориентироваться на позицию партнера в общении и взаимодействии.</w:t>
            </w:r>
          </w:p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Умение формулировать собственное мнение и позицию.</w:t>
            </w:r>
          </w:p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3.Умение организовывать учебное сотрудничество и совместную деятельность с учителем и сверстниками.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1.Умение 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здоровом образе жизни как средство физического совершенствования</w:t>
            </w:r>
          </w:p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 Умение 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здоровья.</w:t>
            </w:r>
          </w:p>
        </w:tc>
        <w:tc>
          <w:tcPr>
            <w:tcW w:w="25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Здоровый образ жизни и профилактика основных неинфекционных заболеваний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11414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1141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.04.2019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29.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ind w:right="100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Вредные привычки и их влияние на здоровье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114142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  <w:r w:rsidR="00D55DDD">
              <w:rPr>
                <w:rFonts w:ascii="Times New Roman" w:eastAsia="Times New Roman" w:hAnsi="Times New Roman" w:cs="Times New Roman"/>
                <w:color w:val="000000"/>
              </w:rPr>
              <w:t>.04.2019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AB31F5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1.Умение понимать возможность различных позиций других людей отличных от </w:t>
            </w:r>
            <w:proofErr w:type="gram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собственной</w:t>
            </w:r>
            <w:proofErr w:type="gram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ориентироваться на позицию партнера в общении и взаимодействии.</w:t>
            </w:r>
          </w:p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Умение формулировать собственное мнение и позицию.</w:t>
            </w:r>
          </w:p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3.Умение организовывать учебное сотрудничество и совместную деятельность с учителем и сверстниками.</w:t>
            </w:r>
          </w:p>
        </w:tc>
        <w:tc>
          <w:tcPr>
            <w:tcW w:w="203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30.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вредных привычек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114142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16.04.2019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Здоровый образ жизни и безопасность жизнедеятельности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114142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23.04.2019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IV Основы медицинских знаний и оказание первой медицинской помощи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Первая медицинская помощь при неотложных состояниях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</w:tr>
      <w:tr w:rsidR="00D55DDD" w:rsidRPr="00C9011D" w:rsidTr="00150A42">
        <w:trPr>
          <w:trHeight w:val="14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32.</w:t>
            </w:r>
          </w:p>
          <w:p w:rsidR="00D55DDD" w:rsidRPr="00C9011D" w:rsidRDefault="00D55DDD" w:rsidP="007F2A64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медицинская помощь пострадавшим и ее значение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114142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30.04.2019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1.Развитие познавательных интересов и мотивов</w:t>
            </w:r>
          </w:p>
          <w:p w:rsidR="00D55DDD" w:rsidRPr="00C9011D" w:rsidRDefault="00D55DDD" w:rsidP="00C9011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2.Формирование границ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собственного знания и «незнания».</w:t>
            </w:r>
          </w:p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Оценка собственных поступков.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Умение работать индивидуально и в группе, находить   общее решение.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1.Умение характеризовать различные повреждения и травмы, наиболее часто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встречающиеся в быту, и их возможные последствия для здоровья</w:t>
            </w:r>
          </w:p>
          <w:p w:rsidR="00D55DDD" w:rsidRPr="00C9011D" w:rsidRDefault="00D55DDD" w:rsidP="00C9011D">
            <w:pPr>
              <w:spacing w:after="0" w:line="140" w:lineRule="atLeast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Умение 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</w:t>
            </w:r>
          </w:p>
        </w:tc>
        <w:tc>
          <w:tcPr>
            <w:tcW w:w="25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14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Умение соотносить свои действия с планируемыми результатами, осуществлять контроль своей 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</w:tr>
      <w:tr w:rsidR="00D55DDD" w:rsidRPr="00C9011D" w:rsidTr="00150A42">
        <w:trPr>
          <w:trHeight w:val="82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33.</w:t>
            </w:r>
          </w:p>
          <w:p w:rsidR="00D55DDD" w:rsidRPr="00C9011D" w:rsidRDefault="00D55DDD" w:rsidP="007F2A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.2.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медицинская помощь при отравлениях аварийно химически опасными веществами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114142" w:rsidP="0011414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07.05.2019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55DDD" w:rsidRPr="00C9011D" w:rsidTr="00150A42">
        <w:trPr>
          <w:trHeight w:val="82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34</w:t>
            </w:r>
          </w:p>
          <w:p w:rsidR="00D55DDD" w:rsidRPr="00C9011D" w:rsidRDefault="00D55DDD" w:rsidP="007F2A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ind w:right="100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медицинская помощь при травмах (контрольная работа)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FF0601" w:rsidRDefault="00D55DDD" w:rsidP="00C90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FF06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114142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14.05.2019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55DDD" w:rsidRPr="00C9011D" w:rsidTr="00150A42">
        <w:trPr>
          <w:trHeight w:val="820"/>
        </w:trPr>
        <w:tc>
          <w:tcPr>
            <w:tcW w:w="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  <w:p w:rsidR="00D55DDD" w:rsidRPr="00C9011D" w:rsidRDefault="00D55DDD" w:rsidP="007F2A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ind w:right="100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медицинская помощь при утоплении (</w:t>
            </w:r>
            <w:proofErr w:type="spellStart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C90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FF0601" w:rsidRDefault="00D55DDD" w:rsidP="00C90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FF0601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114142" w:rsidP="0011414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21.05.2019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2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55DDD" w:rsidRPr="00C9011D" w:rsidTr="00552D0D">
        <w:trPr>
          <w:gridAfter w:val="1"/>
          <w:wAfter w:w="192" w:type="dxa"/>
          <w:trHeight w:val="280"/>
        </w:trPr>
        <w:tc>
          <w:tcPr>
            <w:tcW w:w="34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C9011D" w:rsidRDefault="00D55DDD" w:rsidP="00C901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90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8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DDD" w:rsidRPr="00484C28" w:rsidRDefault="00D55DDD" w:rsidP="00C90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bookmarkStart w:id="2" w:name="_GoBack"/>
            <w:bookmarkEnd w:id="2"/>
          </w:p>
        </w:tc>
      </w:tr>
    </w:tbl>
    <w:p w:rsidR="00114142" w:rsidRDefault="00114142" w:rsidP="00114142">
      <w:pPr>
        <w:shd w:val="clear" w:color="auto" w:fill="FFFFFF"/>
        <w:tabs>
          <w:tab w:val="left" w:pos="4453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ab/>
      </w:r>
    </w:p>
    <w:p w:rsidR="00114142" w:rsidRPr="00114142" w:rsidRDefault="00114142" w:rsidP="00114142">
      <w:pPr>
        <w:shd w:val="clear" w:color="auto" w:fill="FFFFFF"/>
        <w:tabs>
          <w:tab w:val="left" w:pos="4453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C9011D" w:rsidRPr="00C9011D" w:rsidRDefault="00C9011D" w:rsidP="00C9011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5. Требования к уровню подготовки учащихся</w:t>
      </w:r>
    </w:p>
    <w:p w:rsidR="00C9011D" w:rsidRPr="00C9011D" w:rsidRDefault="00C9011D" w:rsidP="00C901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основ безопасности жизнедеятельности  ученик должен:</w:t>
      </w:r>
    </w:p>
    <w:p w:rsidR="00C9011D" w:rsidRPr="00C9011D" w:rsidRDefault="00C9011D" w:rsidP="00C901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 /понимать: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-потенциальные опасности  техногенного  характера, наиболее часто возникающие в повседневной жизни, их возможные последствия и правила личной безопасности;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-наиболее часто возникающие чрезвычайные ситуации техногенного  характера,  последствия и классификацию;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меры по профилактике вредных привычек.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-предвидеть возникновение наиболее часто встречающихся опасных ситуаций по их характерным признакам;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-принимать решения и грамотно действовать, обеспечивая личную безопасность при возникновении чрезвычайных ситуаций;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-пользоваться средствами индивидуальной и коллективной защиты;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-оказывать первую медицинскую помощь при неотложных состояниях.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Кроме того</w:t>
      </w: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учащийся должен обладать компетенциями по использованию полученных знаний и умений в практической деятельности и в повседневной жизни </w:t>
      </w:r>
      <w:proofErr w:type="gram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подготовки и участия в различных видах активного отдыха в природных условиях;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оказания первой медицинской помощи пострадавшим;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выработки убеждений и потребности в соблюдении норм здорового образа жизни.</w:t>
      </w:r>
    </w:p>
    <w:p w:rsidR="00C9011D" w:rsidRPr="00C9011D" w:rsidRDefault="00C9011D" w:rsidP="00C9011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6. </w:t>
      </w:r>
      <w:proofErr w:type="spellStart"/>
      <w:proofErr w:type="gramStart"/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</w:t>
      </w:r>
      <w:proofErr w:type="spellEnd"/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методическое</w:t>
      </w:r>
      <w:proofErr w:type="gramEnd"/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обеспечение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u w:val="single"/>
        </w:rPr>
        <w:t>Основная литература: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</w:rPr>
        <w:t xml:space="preserve">1.Л.В. </w:t>
      </w:r>
      <w:proofErr w:type="spellStart"/>
      <w:r w:rsidRPr="00C9011D">
        <w:rPr>
          <w:rFonts w:ascii="Times New Roman" w:eastAsia="Times New Roman" w:hAnsi="Times New Roman" w:cs="Times New Roman"/>
          <w:color w:val="000000"/>
        </w:rPr>
        <w:t>Байбородова</w:t>
      </w:r>
      <w:proofErr w:type="spellEnd"/>
      <w:r w:rsidRPr="00C9011D">
        <w:rPr>
          <w:rFonts w:ascii="Times New Roman" w:eastAsia="Times New Roman" w:hAnsi="Times New Roman" w:cs="Times New Roman"/>
          <w:color w:val="000000"/>
        </w:rPr>
        <w:t>, Ю.В.Индюков «Методика обучения основам безопасности жизнедеятельности». М., «</w:t>
      </w:r>
      <w:proofErr w:type="spellStart"/>
      <w:r w:rsidRPr="00C9011D">
        <w:rPr>
          <w:rFonts w:ascii="Times New Roman" w:eastAsia="Times New Roman" w:hAnsi="Times New Roman" w:cs="Times New Roman"/>
          <w:color w:val="000000"/>
        </w:rPr>
        <w:t>Владос</w:t>
      </w:r>
      <w:proofErr w:type="spellEnd"/>
      <w:r w:rsidRPr="00C9011D">
        <w:rPr>
          <w:rFonts w:ascii="Times New Roman" w:eastAsia="Times New Roman" w:hAnsi="Times New Roman" w:cs="Times New Roman"/>
          <w:color w:val="000000"/>
        </w:rPr>
        <w:t>», 2003г.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</w:rPr>
        <w:t>2.В.М.Евлахов «Раздаточный материал по основам безопасности жизнедеятельности» М.Дрофа 2006 г</w:t>
      </w:r>
    </w:p>
    <w:p w:rsidR="00C9011D" w:rsidRPr="00C9011D" w:rsidRDefault="00C9011D" w:rsidP="00C901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3. Смирнов А.Т. Основы безопасности жизнедеятельности. 8 класс: учеб. Для учащихся общеобразовательных учреждений / [А.Т. Смирнов, Б.О. Хренников.] Под общ. Ред. А.Т. Смирнова. – 3-е изд. – М.: Просвещение, 2009.</w:t>
      </w:r>
    </w:p>
    <w:p w:rsidR="00C9011D" w:rsidRPr="00C9011D" w:rsidRDefault="00C9011D" w:rsidP="00C901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90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Для ученика:</w:t>
      </w:r>
    </w:p>
    <w:p w:rsidR="00C9011D" w:rsidRPr="00C9011D" w:rsidRDefault="00C9011D" w:rsidP="00C901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1. Смирнов А.Т. Основы безопасности жизнедеятельности. 8 класс: учеб. Для учащихся общеобразовательных учреждений / [А.Т. Смирнов, Б.О. Хренников.] Под общ. Ред. А.Т. Смирнова. – 3-е изд. – М.: Просвещение, 2009.</w:t>
      </w:r>
    </w:p>
    <w:p w:rsidR="00C9011D" w:rsidRPr="00C9011D" w:rsidRDefault="00C9011D" w:rsidP="00C901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b/>
          <w:bCs/>
          <w:color w:val="000000"/>
          <w:u w:val="single"/>
        </w:rPr>
        <w:t>Дополнительная литература</w:t>
      </w:r>
    </w:p>
    <w:p w:rsidR="00C9011D" w:rsidRPr="00C9011D" w:rsidRDefault="00C9011D" w:rsidP="00C9011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</w:rPr>
        <w:t>Ю.Н.Сычев «Безопасность жизнедеятельности в чрезвычайных ситуациях» Московский государственный университет экономики, статистики и информатики,  М.2005</w:t>
      </w:r>
    </w:p>
    <w:p w:rsidR="00C9011D" w:rsidRPr="00C9011D" w:rsidRDefault="00C9011D" w:rsidP="00C9011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В.И.Громсов.</w:t>
      </w:r>
      <w:proofErr w:type="gram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,Г</w:t>
      </w:r>
      <w:proofErr w:type="gram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.А.Васильев</w:t>
      </w:r>
      <w:proofErr w:type="spell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."Энциклопедия безопасности - 3" (С изменениями и дополнениями) М., 2000 год</w:t>
      </w:r>
    </w:p>
    <w:p w:rsidR="00C9011D" w:rsidRPr="00C9011D" w:rsidRDefault="00C9011D" w:rsidP="00C9011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4.Р.И.Айзман.</w:t>
      </w:r>
      <w:proofErr w:type="gram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proofErr w:type="gram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.Г.Кривощеков «Основы безопасность жизнедеятельности и первой медицинской помощи» Сибирское университетское издательство. Новосибирск 2002г.</w:t>
      </w:r>
    </w:p>
    <w:p w:rsidR="00C9011D" w:rsidRPr="00C9011D" w:rsidRDefault="00C9011D" w:rsidP="00C9011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6.А</w:t>
      </w:r>
      <w:proofErr w:type="gram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spellStart"/>
      <w:proofErr w:type="gram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Илин</w:t>
      </w:r>
      <w:proofErr w:type="spell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«Школа выживания при авариях и стихийных бедствиях» М.»</w:t>
      </w:r>
      <w:proofErr w:type="spellStart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Эксмо-пресс</w:t>
      </w:r>
      <w:proofErr w:type="spellEnd"/>
      <w:r w:rsidRPr="00C9011D">
        <w:rPr>
          <w:rFonts w:ascii="Times New Roman" w:eastAsia="Times New Roman" w:hAnsi="Times New Roman" w:cs="Times New Roman"/>
          <w:color w:val="000000"/>
          <w:sz w:val="24"/>
          <w:szCs w:val="24"/>
        </w:rPr>
        <w:t>»2001 г.</w:t>
      </w:r>
    </w:p>
    <w:p w:rsidR="008E2856" w:rsidRDefault="008E2856"/>
    <w:sectPr w:rsidR="008E2856" w:rsidSect="00150A4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687"/>
    <w:multiLevelType w:val="hybridMultilevel"/>
    <w:tmpl w:val="9194716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96A4BA0"/>
    <w:multiLevelType w:val="hybridMultilevel"/>
    <w:tmpl w:val="1960F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8C22E9"/>
    <w:multiLevelType w:val="hybridMultilevel"/>
    <w:tmpl w:val="A2809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AD35C5"/>
    <w:multiLevelType w:val="hybridMultilevel"/>
    <w:tmpl w:val="2C040C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CAD6038"/>
    <w:multiLevelType w:val="hybridMultilevel"/>
    <w:tmpl w:val="76AE8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414AD9"/>
    <w:multiLevelType w:val="multilevel"/>
    <w:tmpl w:val="37680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E10363"/>
    <w:multiLevelType w:val="multilevel"/>
    <w:tmpl w:val="32F8D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E7459E"/>
    <w:multiLevelType w:val="hybridMultilevel"/>
    <w:tmpl w:val="087AA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011D"/>
    <w:rsid w:val="00114142"/>
    <w:rsid w:val="00125535"/>
    <w:rsid w:val="00150A42"/>
    <w:rsid w:val="001C3486"/>
    <w:rsid w:val="002855CB"/>
    <w:rsid w:val="003D6EC3"/>
    <w:rsid w:val="00477C4B"/>
    <w:rsid w:val="00484C28"/>
    <w:rsid w:val="004C32F2"/>
    <w:rsid w:val="00552D0D"/>
    <w:rsid w:val="00614DD0"/>
    <w:rsid w:val="0070169C"/>
    <w:rsid w:val="00796ED7"/>
    <w:rsid w:val="007F2A64"/>
    <w:rsid w:val="00880364"/>
    <w:rsid w:val="008E2856"/>
    <w:rsid w:val="008E7D81"/>
    <w:rsid w:val="00970755"/>
    <w:rsid w:val="009A2FD5"/>
    <w:rsid w:val="009B451A"/>
    <w:rsid w:val="009E7EC6"/>
    <w:rsid w:val="00A028EC"/>
    <w:rsid w:val="00A17147"/>
    <w:rsid w:val="00A60F90"/>
    <w:rsid w:val="00AA5ED9"/>
    <w:rsid w:val="00AB31F5"/>
    <w:rsid w:val="00AD5FAC"/>
    <w:rsid w:val="00B679F7"/>
    <w:rsid w:val="00BD2E9B"/>
    <w:rsid w:val="00C9011D"/>
    <w:rsid w:val="00D55DDD"/>
    <w:rsid w:val="00DE47FB"/>
    <w:rsid w:val="00E06D85"/>
    <w:rsid w:val="00FF0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0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11D"/>
    <w:rPr>
      <w:rFonts w:ascii="Tahoma" w:hAnsi="Tahoma" w:cs="Tahoma"/>
      <w:sz w:val="16"/>
      <w:szCs w:val="16"/>
    </w:rPr>
  </w:style>
  <w:style w:type="paragraph" w:customStyle="1" w:styleId="c28">
    <w:name w:val="c28"/>
    <w:basedOn w:val="a"/>
    <w:rsid w:val="00C9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C9011D"/>
  </w:style>
  <w:style w:type="paragraph" w:customStyle="1" w:styleId="c13">
    <w:name w:val="c13"/>
    <w:basedOn w:val="a"/>
    <w:rsid w:val="00C9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C9011D"/>
  </w:style>
  <w:style w:type="paragraph" w:customStyle="1" w:styleId="c3">
    <w:name w:val="c3"/>
    <w:basedOn w:val="a"/>
    <w:rsid w:val="00C9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9011D"/>
  </w:style>
  <w:style w:type="character" w:customStyle="1" w:styleId="c18">
    <w:name w:val="c18"/>
    <w:basedOn w:val="a0"/>
    <w:rsid w:val="00C9011D"/>
  </w:style>
  <w:style w:type="paragraph" w:customStyle="1" w:styleId="c8">
    <w:name w:val="c8"/>
    <w:basedOn w:val="a"/>
    <w:rsid w:val="00C9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C9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C9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C9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C9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C9011D"/>
  </w:style>
  <w:style w:type="character" w:customStyle="1" w:styleId="c42">
    <w:name w:val="c42"/>
    <w:basedOn w:val="a0"/>
    <w:rsid w:val="00C9011D"/>
  </w:style>
  <w:style w:type="character" w:customStyle="1" w:styleId="c40">
    <w:name w:val="c40"/>
    <w:basedOn w:val="a0"/>
    <w:rsid w:val="00C9011D"/>
  </w:style>
  <w:style w:type="table" w:customStyle="1" w:styleId="1">
    <w:name w:val="Сетка таблицы1"/>
    <w:basedOn w:val="a1"/>
    <w:uiPriority w:val="59"/>
    <w:rsid w:val="00B679F7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679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96ED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E06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5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5033</Words>
  <Characters>28693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2018-09-16T06:03:00Z</dcterms:created>
  <dcterms:modified xsi:type="dcterms:W3CDTF">2018-10-10T07:07:00Z</dcterms:modified>
</cp:coreProperties>
</file>